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CBE" w:rsidRDefault="00BA7CBE" w:rsidP="00960BEA">
      <w:pPr>
        <w:tabs>
          <w:tab w:val="left" w:pos="270"/>
          <w:tab w:val="right" w:pos="7981"/>
        </w:tabs>
        <w:ind w:left="-709"/>
        <w:jc w:val="right"/>
        <w:rPr>
          <w:rFonts w:ascii="Arial" w:hAnsi="Arial" w:cs="Arial"/>
          <w:lang w:val="en-US"/>
        </w:rPr>
      </w:pPr>
    </w:p>
    <w:p w:rsidR="00960BEA" w:rsidRPr="00585871" w:rsidRDefault="00A22BE8" w:rsidP="00960BEA">
      <w:pPr>
        <w:tabs>
          <w:tab w:val="left" w:pos="270"/>
          <w:tab w:val="right" w:pos="7981"/>
        </w:tabs>
        <w:ind w:left="-709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Piraeus</w:t>
      </w:r>
      <w:r w:rsidR="00BF40C2">
        <w:rPr>
          <w:rFonts w:ascii="Arial" w:hAnsi="Arial" w:cs="Arial"/>
          <w:lang w:val="en-US"/>
        </w:rPr>
        <w:t>, 2</w:t>
      </w:r>
      <w:r w:rsidR="00837462">
        <w:rPr>
          <w:rFonts w:ascii="Arial" w:hAnsi="Arial" w:cs="Arial"/>
          <w:lang w:val="en-US"/>
        </w:rPr>
        <w:t>9</w:t>
      </w:r>
      <w:r w:rsidR="00960BEA" w:rsidRPr="00585871">
        <w:rPr>
          <w:rFonts w:ascii="Arial" w:hAnsi="Arial" w:cs="Arial"/>
          <w:lang w:val="en-US"/>
        </w:rPr>
        <w:t>.12.2017</w:t>
      </w:r>
    </w:p>
    <w:p w:rsidR="00960BEA" w:rsidRPr="00585871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  <w:lang w:val="en-US"/>
        </w:rPr>
      </w:pPr>
      <w:r w:rsidRPr="00585871">
        <w:rPr>
          <w:rFonts w:ascii="Arial" w:hAnsi="Arial" w:cs="Arial"/>
          <w:b/>
          <w:lang w:val="en-US"/>
        </w:rPr>
        <w:t xml:space="preserve">   </w:t>
      </w:r>
    </w:p>
    <w:p w:rsidR="00960BEA" w:rsidRPr="00585871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  <w:lang w:val="en-US"/>
        </w:rPr>
      </w:pPr>
      <w:r w:rsidRPr="00585871">
        <w:rPr>
          <w:rFonts w:ascii="Arial" w:hAnsi="Arial" w:cs="Arial"/>
          <w:b/>
          <w:lang w:val="en-US"/>
        </w:rPr>
        <w:t xml:space="preserve">          </w:t>
      </w:r>
    </w:p>
    <w:p w:rsidR="00960BEA" w:rsidRPr="00585871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  <w:lang w:val="en-US"/>
        </w:rPr>
      </w:pPr>
      <w:r w:rsidRPr="00585871">
        <w:rPr>
          <w:rFonts w:ascii="Arial" w:hAnsi="Arial" w:cs="Arial"/>
          <w:b/>
          <w:lang w:val="en-US"/>
        </w:rPr>
        <w:t xml:space="preserve">                    </w:t>
      </w:r>
    </w:p>
    <w:p w:rsidR="00960BEA" w:rsidRPr="00585871" w:rsidRDefault="00960BEA" w:rsidP="003A7A61">
      <w:pPr>
        <w:spacing w:line="276" w:lineRule="auto"/>
        <w:jc w:val="center"/>
        <w:rPr>
          <w:rFonts w:ascii="Arial" w:hAnsi="Arial" w:cs="Arial"/>
          <w:b/>
          <w:color w:val="000000"/>
          <w:lang w:val="en-US"/>
        </w:rPr>
      </w:pPr>
    </w:p>
    <w:p w:rsidR="00A84DDB" w:rsidRPr="00626438" w:rsidRDefault="002626A3" w:rsidP="00A84DDB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eastAsiaTheme="minorEastAsia" w:hAnsi="Arial" w:cs="Arial" w:hint="eastAsia"/>
          <w:b/>
          <w:lang w:val="en-US" w:eastAsia="zh-CN"/>
        </w:rPr>
        <w:t xml:space="preserve">Resignation </w:t>
      </w:r>
      <w:r w:rsidR="00A84DDB" w:rsidRPr="00A84DDB">
        <w:rPr>
          <w:rFonts w:ascii="Arial" w:hAnsi="Arial" w:cs="Arial"/>
          <w:b/>
          <w:lang w:val="en-US"/>
        </w:rPr>
        <w:t>of Deputy CEO and CFO of the PPA</w:t>
      </w:r>
    </w:p>
    <w:p w:rsidR="00A84DDB" w:rsidRPr="00A84DDB" w:rsidRDefault="003A7A61" w:rsidP="00626438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color w:val="222222"/>
          <w:lang w:val="en"/>
        </w:rPr>
        <w:br/>
      </w:r>
      <w:r w:rsidR="00CD7D4F">
        <w:rPr>
          <w:rFonts w:ascii="Arial" w:hAnsi="Arial" w:cs="Arial"/>
          <w:color w:val="222222"/>
          <w:lang w:val="en"/>
        </w:rPr>
        <w:br/>
      </w:r>
      <w:r w:rsidR="00FF7A96">
        <w:rPr>
          <w:rFonts w:ascii="Arial" w:hAnsi="Arial" w:cs="Arial"/>
          <w:lang w:val="en-US"/>
        </w:rPr>
        <w:t>T</w:t>
      </w:r>
      <w:r w:rsidR="00A84DDB" w:rsidRPr="00A84DDB">
        <w:rPr>
          <w:rFonts w:ascii="Arial" w:hAnsi="Arial" w:cs="Arial"/>
          <w:lang w:val="en-US"/>
        </w:rPr>
        <w:t>he Management of</w:t>
      </w:r>
      <w:r w:rsidR="002626A3">
        <w:rPr>
          <w:rFonts w:ascii="Arial" w:hAnsi="Arial" w:cs="Arial"/>
          <w:lang w:val="en-US"/>
        </w:rPr>
        <w:t xml:space="preserve"> PPA SA announces the re</w:t>
      </w:r>
      <w:r w:rsidR="002626A3">
        <w:rPr>
          <w:rFonts w:ascii="Arial" w:eastAsiaTheme="minorEastAsia" w:hAnsi="Arial" w:cs="Arial" w:hint="eastAsia"/>
          <w:lang w:val="en-US" w:eastAsia="zh-CN"/>
        </w:rPr>
        <w:t>signation</w:t>
      </w:r>
      <w:r w:rsidR="00A84DDB" w:rsidRPr="00A84DDB">
        <w:rPr>
          <w:rFonts w:ascii="Arial" w:hAnsi="Arial" w:cs="Arial"/>
          <w:lang w:val="en-US"/>
        </w:rPr>
        <w:t xml:space="preserve"> of Deputy CEO and CFO </w:t>
      </w:r>
      <w:r w:rsidR="00A84DDB">
        <w:rPr>
          <w:rFonts w:ascii="Arial" w:hAnsi="Arial" w:cs="Arial"/>
          <w:lang w:val="en-US"/>
        </w:rPr>
        <w:t xml:space="preserve">Mr. </w:t>
      </w:r>
      <w:r w:rsidR="002626A3">
        <w:rPr>
          <w:rFonts w:ascii="Arial" w:hAnsi="Arial" w:cs="Arial"/>
          <w:lang w:val="en-US"/>
        </w:rPr>
        <w:t>J</w:t>
      </w:r>
      <w:r w:rsidR="002626A3">
        <w:rPr>
          <w:rFonts w:ascii="Arial" w:eastAsiaTheme="minorEastAsia" w:hAnsi="Arial" w:cs="Arial" w:hint="eastAsia"/>
          <w:lang w:val="en-US" w:eastAsia="zh-CN"/>
        </w:rPr>
        <w:t>I</w:t>
      </w:r>
      <w:r w:rsidR="00A84DDB" w:rsidRPr="00A84DDB">
        <w:rPr>
          <w:rFonts w:ascii="Arial" w:hAnsi="Arial" w:cs="Arial"/>
          <w:lang w:val="en-US"/>
        </w:rPr>
        <w:t xml:space="preserve"> Fengming from the Company</w:t>
      </w:r>
      <w:r w:rsidR="00FF7A96">
        <w:rPr>
          <w:rFonts w:ascii="Arial" w:hAnsi="Arial" w:cs="Arial"/>
          <w:lang w:val="en-US"/>
        </w:rPr>
        <w:t xml:space="preserve"> </w:t>
      </w:r>
      <w:r w:rsidR="00FF7A96" w:rsidRPr="009F0AE9">
        <w:rPr>
          <w:rFonts w:ascii="Arial" w:hAnsi="Arial" w:cs="Arial"/>
          <w:lang w:val="en-US"/>
        </w:rPr>
        <w:t>due to his transfer in another position</w:t>
      </w:r>
      <w:r w:rsidR="00FF7A96">
        <w:rPr>
          <w:rFonts w:ascii="Arial" w:hAnsi="Arial" w:cs="Arial"/>
          <w:lang w:val="en-US"/>
        </w:rPr>
        <w:t xml:space="preserve"> of COSCO SHIPPING </w:t>
      </w:r>
      <w:r w:rsidR="00A84DDB" w:rsidRPr="00A84DDB">
        <w:rPr>
          <w:rFonts w:ascii="Arial" w:hAnsi="Arial" w:cs="Arial"/>
          <w:lang w:val="en-US"/>
        </w:rPr>
        <w:t xml:space="preserve">and warmly thanks </w:t>
      </w:r>
      <w:r w:rsidR="00A84DDB">
        <w:rPr>
          <w:rFonts w:ascii="Arial" w:hAnsi="Arial" w:cs="Arial"/>
          <w:lang w:val="en-US"/>
        </w:rPr>
        <w:t xml:space="preserve">him </w:t>
      </w:r>
      <w:r w:rsidR="00A84DDB" w:rsidRPr="00A84DDB">
        <w:rPr>
          <w:rFonts w:ascii="Arial" w:hAnsi="Arial" w:cs="Arial"/>
          <w:lang w:val="en-US"/>
        </w:rPr>
        <w:t xml:space="preserve">for his </w:t>
      </w:r>
      <w:r w:rsidR="00A84DDB">
        <w:rPr>
          <w:rFonts w:ascii="Arial" w:hAnsi="Arial" w:cs="Arial"/>
          <w:lang w:val="en-US"/>
        </w:rPr>
        <w:t>services</w:t>
      </w:r>
      <w:r w:rsidR="00A84DDB" w:rsidRPr="00A84DDB">
        <w:rPr>
          <w:rFonts w:ascii="Arial" w:hAnsi="Arial" w:cs="Arial"/>
          <w:lang w:val="en-US"/>
        </w:rPr>
        <w:t>.</w:t>
      </w:r>
    </w:p>
    <w:p w:rsidR="00A84DDB" w:rsidRPr="00A84DDB" w:rsidRDefault="00A84DDB" w:rsidP="00626438">
      <w:pPr>
        <w:jc w:val="both"/>
        <w:rPr>
          <w:rFonts w:ascii="Arial" w:hAnsi="Arial" w:cs="Arial"/>
          <w:lang w:val="en-US"/>
        </w:rPr>
      </w:pPr>
    </w:p>
    <w:p w:rsidR="005D338D" w:rsidRPr="002F3A35" w:rsidRDefault="00A84DDB" w:rsidP="00626438">
      <w:pPr>
        <w:jc w:val="both"/>
        <w:rPr>
          <w:lang w:val="en-US"/>
        </w:rPr>
      </w:pPr>
      <w:r>
        <w:rPr>
          <w:rFonts w:ascii="Arial" w:hAnsi="Arial" w:cs="Arial"/>
          <w:lang w:val="en-US"/>
        </w:rPr>
        <w:t>It</w:t>
      </w:r>
      <w:r w:rsidRPr="00A84DDB">
        <w:rPr>
          <w:rFonts w:ascii="Arial" w:hAnsi="Arial" w:cs="Arial"/>
          <w:lang w:val="en-US"/>
        </w:rPr>
        <w:t xml:space="preserve"> will </w:t>
      </w:r>
      <w:r>
        <w:rPr>
          <w:rFonts w:ascii="Arial" w:hAnsi="Arial" w:cs="Arial"/>
          <w:lang w:val="en-US"/>
        </w:rPr>
        <w:t>follow</w:t>
      </w:r>
      <w:r w:rsidRPr="00A84DDB">
        <w:rPr>
          <w:rFonts w:ascii="Arial" w:hAnsi="Arial" w:cs="Arial"/>
          <w:lang w:val="en-US"/>
        </w:rPr>
        <w:t xml:space="preserve"> a new announcement </w:t>
      </w:r>
      <w:r>
        <w:rPr>
          <w:rFonts w:ascii="Arial" w:hAnsi="Arial" w:cs="Arial"/>
          <w:lang w:val="en-US"/>
        </w:rPr>
        <w:t>r</w:t>
      </w:r>
      <w:bookmarkStart w:id="0" w:name="_GoBack"/>
      <w:bookmarkEnd w:id="0"/>
      <w:r>
        <w:rPr>
          <w:rFonts w:ascii="Arial" w:hAnsi="Arial" w:cs="Arial"/>
          <w:lang w:val="en-US"/>
        </w:rPr>
        <w:t>egarding</w:t>
      </w:r>
      <w:r w:rsidRPr="00A84DDB">
        <w:rPr>
          <w:rFonts w:ascii="Arial" w:hAnsi="Arial" w:cs="Arial"/>
          <w:lang w:val="en-US"/>
        </w:rPr>
        <w:t xml:space="preserve"> his replacement.</w:t>
      </w:r>
    </w:p>
    <w:sectPr w:rsidR="005D338D" w:rsidRPr="002F3A35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E0C" w:rsidRDefault="006F4E0C" w:rsidP="00BA7CBE">
      <w:r>
        <w:separator/>
      </w:r>
    </w:p>
  </w:endnote>
  <w:endnote w:type="continuationSeparator" w:id="0">
    <w:p w:rsidR="006F4E0C" w:rsidRDefault="006F4E0C" w:rsidP="00BA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E0C" w:rsidRDefault="006F4E0C" w:rsidP="00BA7CBE">
      <w:r>
        <w:separator/>
      </w:r>
    </w:p>
  </w:footnote>
  <w:footnote w:type="continuationSeparator" w:id="0">
    <w:p w:rsidR="006F4E0C" w:rsidRDefault="006F4E0C" w:rsidP="00BA7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CBE" w:rsidRDefault="00CD7D4F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161290</wp:posOffset>
          </wp:positionV>
          <wp:extent cx="1515745" cy="812800"/>
          <wp:effectExtent l="0" t="0" r="8255" b="6350"/>
          <wp:wrapSquare wrapText="right"/>
          <wp:docPr id="2" name="Εικόνα 2" descr="C:\Users\koumaniaa\Desktop\ΕΠΙΦΑΝΕΙΑ ΕΡΓΑΣΙΑΣ\ΛΟΓΟΤΥΠΑ  ΕΦΑΡΜΟΓΕΣ\eng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C:\Users\koumaniaa\Desktop\ΕΠΙΦΑΝΕΙΑ ΕΡΓΑΣΙΑΣ\ΛΟΓΟΤΥΠΑ  ΕΦΑΡΜΟΓΕΣ\eng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574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EA"/>
    <w:rsid w:val="00025338"/>
    <w:rsid w:val="00103782"/>
    <w:rsid w:val="001F5CFC"/>
    <w:rsid w:val="002348B7"/>
    <w:rsid w:val="002626A3"/>
    <w:rsid w:val="002D789A"/>
    <w:rsid w:val="002F3A35"/>
    <w:rsid w:val="003375DD"/>
    <w:rsid w:val="003A7A61"/>
    <w:rsid w:val="003E08FC"/>
    <w:rsid w:val="00423B1A"/>
    <w:rsid w:val="00585871"/>
    <w:rsid w:val="005D338D"/>
    <w:rsid w:val="00626438"/>
    <w:rsid w:val="006F4E0C"/>
    <w:rsid w:val="00837462"/>
    <w:rsid w:val="00960BEA"/>
    <w:rsid w:val="00990970"/>
    <w:rsid w:val="009F0AE9"/>
    <w:rsid w:val="00A22BE8"/>
    <w:rsid w:val="00A84DDB"/>
    <w:rsid w:val="00B32A6E"/>
    <w:rsid w:val="00BA7CBE"/>
    <w:rsid w:val="00BF40C2"/>
    <w:rsid w:val="00CD7D4F"/>
    <w:rsid w:val="00CF6379"/>
    <w:rsid w:val="00F94971"/>
    <w:rsid w:val="00FD6EC4"/>
    <w:rsid w:val="00FE425C"/>
    <w:rsid w:val="00FE7E0A"/>
    <w:rsid w:val="00F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5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OLP</Company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2017-12-27T12:03:00Z</cp:lastPrinted>
  <dcterms:created xsi:type="dcterms:W3CDTF">2017-12-28T14:46:00Z</dcterms:created>
  <dcterms:modified xsi:type="dcterms:W3CDTF">2017-12-28T15:08:00Z</dcterms:modified>
</cp:coreProperties>
</file>